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C13" w:rsidRDefault="00B07C13" w:rsidP="00AC7979">
      <w:pPr>
        <w:pStyle w:val="a6"/>
        <w:jc w:val="center"/>
        <w:rPr>
          <w:rFonts w:ascii="Comic Sans MS" w:hAnsi="Comic Sans MS" w:cs="Times New Roman"/>
          <w:color w:val="7030A0"/>
          <w:sz w:val="96"/>
          <w:szCs w:val="28"/>
          <w:bdr w:val="none" w:sz="0" w:space="0" w:color="auto" w:frame="1"/>
          <w:lang w:eastAsia="ru-RU"/>
        </w:rPr>
      </w:pPr>
      <w:r w:rsidRPr="00B07C13">
        <w:rPr>
          <w:rFonts w:ascii="Comic Sans MS" w:hAnsi="Comic Sans MS" w:cs="Times New Roman"/>
          <w:color w:val="7030A0"/>
          <w:sz w:val="96"/>
          <w:szCs w:val="28"/>
          <w:bdr w:val="none" w:sz="0" w:space="0" w:color="auto" w:frame="1"/>
          <w:lang w:eastAsia="ru-RU"/>
        </w:rPr>
        <w:t>Картотека дидактических</w:t>
      </w:r>
    </w:p>
    <w:p w:rsidR="00B07C13" w:rsidRDefault="00B07C13" w:rsidP="00B07C13">
      <w:pPr>
        <w:pStyle w:val="a6"/>
        <w:jc w:val="center"/>
        <w:rPr>
          <w:rFonts w:ascii="Comic Sans MS" w:hAnsi="Comic Sans MS" w:cs="Times New Roman"/>
          <w:color w:val="7030A0"/>
          <w:sz w:val="96"/>
          <w:szCs w:val="28"/>
          <w:bdr w:val="none" w:sz="0" w:space="0" w:color="auto" w:frame="1"/>
          <w:lang w:eastAsia="ru-RU"/>
        </w:rPr>
      </w:pPr>
      <w:r w:rsidRPr="00B07C13">
        <w:rPr>
          <w:rFonts w:ascii="Comic Sans MS" w:hAnsi="Comic Sans MS" w:cs="Times New Roman"/>
          <w:color w:val="7030A0"/>
          <w:sz w:val="96"/>
          <w:szCs w:val="28"/>
          <w:bdr w:val="none" w:sz="0" w:space="0" w:color="auto" w:frame="1"/>
          <w:lang w:eastAsia="ru-RU"/>
        </w:rPr>
        <w:t xml:space="preserve">игр </w:t>
      </w:r>
      <w:r>
        <w:rPr>
          <w:rFonts w:ascii="Comic Sans MS" w:hAnsi="Comic Sans MS" w:cs="Times New Roman"/>
          <w:color w:val="7030A0"/>
          <w:sz w:val="96"/>
          <w:szCs w:val="28"/>
          <w:bdr w:val="none" w:sz="0" w:space="0" w:color="auto" w:frame="1"/>
          <w:lang w:eastAsia="ru-RU"/>
        </w:rPr>
        <w:t>по сказкам</w:t>
      </w:r>
    </w:p>
    <w:p w:rsidR="000D1D45" w:rsidRPr="00391424" w:rsidRDefault="003129E6" w:rsidP="000D1D45">
      <w:pPr>
        <w:pStyle w:val="a6"/>
        <w:jc w:val="center"/>
        <w:rPr>
          <w:rFonts w:ascii="Comic Sans MS" w:hAnsi="Comic Sans MS" w:cs="Times New Roman"/>
          <w:color w:val="7030A0"/>
          <w:sz w:val="40"/>
          <w:szCs w:val="40"/>
          <w:bdr w:val="none" w:sz="0" w:space="0" w:color="auto" w:frame="1"/>
          <w:lang w:eastAsia="ru-RU"/>
        </w:rPr>
      </w:pPr>
      <w:r w:rsidRPr="00391424">
        <w:rPr>
          <w:rFonts w:ascii="Comic Sans MS" w:hAnsi="Comic Sans MS" w:cs="Times New Roman"/>
          <w:color w:val="7030A0"/>
          <w:sz w:val="40"/>
          <w:szCs w:val="40"/>
          <w:bdr w:val="none" w:sz="0" w:space="0" w:color="auto" w:frame="1"/>
          <w:lang w:eastAsia="ru-RU"/>
        </w:rPr>
        <w:t>старшая группа</w:t>
      </w:r>
    </w:p>
    <w:p w:rsidR="000D1D45" w:rsidRDefault="000D1D45" w:rsidP="000D1D45">
      <w:pPr>
        <w:pStyle w:val="a6"/>
        <w:rPr>
          <w:rFonts w:ascii="Comic Sans MS" w:hAnsi="Comic Sans MS" w:cs="Times New Roman"/>
          <w:color w:val="7030A0"/>
          <w:sz w:val="36"/>
          <w:szCs w:val="36"/>
          <w:bdr w:val="none" w:sz="0" w:space="0" w:color="auto" w:frame="1"/>
          <w:lang w:eastAsia="ru-RU"/>
        </w:rPr>
      </w:pPr>
    </w:p>
    <w:p w:rsidR="000D1D45" w:rsidRDefault="00CB10B6" w:rsidP="000D1D45">
      <w:pPr>
        <w:pStyle w:val="a6"/>
        <w:jc w:val="center"/>
        <w:rPr>
          <w:rFonts w:ascii="Comic Sans MS" w:eastAsia="Times New Roman" w:hAnsi="Comic Sans MS" w:cs="Arial"/>
          <w:b/>
          <w:i/>
          <w:iCs/>
          <w:color w:val="7030A0"/>
          <w:sz w:val="32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58738" cy="3385338"/>
            <wp:effectExtent l="19050" t="0" r="3662" b="0"/>
            <wp:docPr id="2" name="Рисунок 1" descr="https://avatars.mds.yandex.net/get-zen_doc/40274/pub_5995a53357906aabcc46c1c9_5995a569256d5c7226dcfe0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40274/pub_5995a53357906aabcc46c1c9_5995a569256d5c7226dcfe0d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351" cy="338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79" w:rsidRDefault="00AC7979" w:rsidP="000D1D45">
      <w:pPr>
        <w:pStyle w:val="a6"/>
        <w:jc w:val="center"/>
        <w:rPr>
          <w:rFonts w:ascii="Comic Sans MS" w:eastAsia="Times New Roman" w:hAnsi="Comic Sans MS" w:cs="Arial"/>
          <w:b/>
          <w:i/>
          <w:iCs/>
          <w:color w:val="7030A0"/>
          <w:sz w:val="32"/>
          <w:szCs w:val="28"/>
          <w:bdr w:val="none" w:sz="0" w:space="0" w:color="auto" w:frame="1"/>
          <w:lang w:eastAsia="ru-RU"/>
        </w:rPr>
      </w:pPr>
    </w:p>
    <w:p w:rsidR="00E471E6" w:rsidRPr="00EF7BA6" w:rsidRDefault="00E471E6" w:rsidP="00CB10B6">
      <w:pPr>
        <w:pStyle w:val="a6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lastRenderedPageBreak/>
        <w:t>«Шляпа фокусника»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 игры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закрепление знания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сказок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; развитие речи; развитие тактильной чувствительности, мелкой моторики рук, внимания и образной памяти.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резиновые игрушки из настольного театра, шляпа или коробка, платок.</w:t>
      </w:r>
    </w:p>
    <w:p w:rsidR="00E471E6" w:rsidRPr="00EF7BA6" w:rsidRDefault="00E471E6" w:rsidP="00E471E6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E471E6" w:rsidRPr="00EF7BA6" w:rsidRDefault="00E471E6" w:rsidP="00CE25CC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показывает шляпу и </w:t>
      </w:r>
      <w:r w:rsidRPr="00EF7BA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платок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«Это шляпа фокусника, в ней лежат герои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сказок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 Вам надо по очереди на ощупь определить героя, назвать его и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сказать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 какой он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B6ED5" w:rsidRPr="00EF7B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D1D45" w:rsidRPr="00EF7BA6" w:rsidRDefault="000D1D45" w:rsidP="00E471E6">
      <w:pPr>
        <w:pStyle w:val="a6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E471E6" w:rsidRPr="00EF7BA6" w:rsidRDefault="00E471E6" w:rsidP="00E471E6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«Я назову, а вы продолжите»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 игры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речи, закрепление знания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сказок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развитие внимания, мышления, памяти.</w:t>
      </w:r>
    </w:p>
    <w:p w:rsidR="00E471E6" w:rsidRPr="00EF7BA6" w:rsidRDefault="00E471E6" w:rsidP="00E471E6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называет одного из героев, а дети добавляют его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сказочное название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471E6" w:rsidRPr="00EF7BA6" w:rsidSect="00C601F1">
          <w:pgSz w:w="16838" w:h="11906" w:orient="landscape"/>
          <w:pgMar w:top="1134" w:right="1134" w:bottom="1134" w:left="1134" w:header="709" w:footer="709" w:gutter="0"/>
          <w:pgBorders w:offsetFrom="page">
            <w:top w:val="vine" w:sz="24" w:space="24" w:color="00B050"/>
            <w:left w:val="vine" w:sz="24" w:space="24" w:color="00B050"/>
            <w:bottom w:val="vine" w:sz="24" w:space="24" w:color="00B050"/>
            <w:right w:val="vine" w:sz="24" w:space="24" w:color="00B050"/>
          </w:pgBorders>
          <w:cols w:space="708"/>
          <w:docGrid w:linePitch="360"/>
        </w:sectPr>
      </w:pP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Мышка - …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(норушка)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Лягушка - …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(квакушка)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 - …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(побегайчик)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Лисичка - …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(сестричка)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Волчок -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(Серый бочок)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 - …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(косолапый)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Петушок -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(Золотой гребешок)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Гуси -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(Лебеди)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Сестрица -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(Алёнушка)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Братец -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(Иванушка)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Серый …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(волк)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Баба - …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(Яга, костяная нога)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 - …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(дереза)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Красная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(шапочка)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Курочка - …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(Ряба)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Муха - …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(Цокотуха)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Крошечка – …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(Хаврошечка)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Царь …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Салтан</w:t>
      </w:r>
      <w:proofErr w:type="spellEnd"/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Царевна - …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(лягушка)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Сивка …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(бурка)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Финист</w:t>
      </w:r>
      <w:proofErr w:type="spellEnd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…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(Ясный сокол)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Никита …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(Кожемяка)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Серебряное …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(копытце)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Цветик - …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семицветик</w:t>
      </w:r>
      <w:proofErr w:type="spellEnd"/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Илья …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(Муромец)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Добрыня …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(Никитич)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Соловей - …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(разбойник)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Василиса …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(Прекрасная)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Царевич …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(Елисей)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 …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 пальчик)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Конёк –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(Горбунок)</w:t>
      </w:r>
    </w:p>
    <w:p w:rsidR="00E471E6" w:rsidRPr="00EF7BA6" w:rsidRDefault="005F1C30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471E6" w:rsidRPr="00EF7BA6" w:rsidSect="00C601F1">
          <w:type w:val="continuous"/>
          <w:pgSz w:w="16838" w:h="11906" w:orient="landscape"/>
          <w:pgMar w:top="1134" w:right="1134" w:bottom="1134" w:left="1134" w:header="709" w:footer="709" w:gutter="0"/>
          <w:pgBorders w:offsetFrom="page">
            <w:top w:val="vine" w:sz="24" w:space="24" w:color="00B050"/>
            <w:left w:val="vine" w:sz="24" w:space="24" w:color="00B050"/>
            <w:bottom w:val="vine" w:sz="24" w:space="24" w:color="00B050"/>
            <w:right w:val="vine" w:sz="24" w:space="24" w:color="00B050"/>
          </w:pgBorders>
          <w:cols w:num="3" w:space="708"/>
          <w:docGrid w:linePitch="360"/>
        </w:sect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Гадкий</w:t>
      </w:r>
      <w:r w:rsidR="00E471E6"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… </w:t>
      </w:r>
      <w:r w:rsidR="00E471E6"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(утёнок)</w:t>
      </w:r>
    </w:p>
    <w:p w:rsidR="005904CC" w:rsidRPr="00EF7BA6" w:rsidRDefault="0040172F" w:rsidP="005904CC">
      <w:pPr>
        <w:pStyle w:val="a6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 xml:space="preserve"> </w:t>
      </w:r>
    </w:p>
    <w:p w:rsidR="00E471E6" w:rsidRPr="00EF7BA6" w:rsidRDefault="00E471E6" w:rsidP="005904CC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«Из какой </w:t>
      </w:r>
      <w:r w:rsidRPr="00EF7BA6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сказки герой</w:t>
      </w:r>
      <w:r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?»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 игры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закрепление знания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сказок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развитие речи, мышления, памяти.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большая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карточка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изображением героя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; маленькие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карточки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изображением сюжетов разных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сказок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1E6" w:rsidRPr="00EF7BA6" w:rsidRDefault="00E471E6" w:rsidP="00E471E6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E471E6" w:rsidRPr="00EF7BA6" w:rsidRDefault="00E471E6" w:rsidP="00CE25CC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Детям раздаются большие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карточки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 Ведущий показывает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карточки с сюжетами сказок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Тот ребёнок, у которого на большой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карточке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изображен герой из сюжета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называет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сказку и берёт карточку себе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1E6" w:rsidRPr="00EF7BA6" w:rsidRDefault="008B6ED5" w:rsidP="00CE25CC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6929120</wp:posOffset>
            </wp:positionH>
            <wp:positionV relativeFrom="paragraph">
              <wp:posOffset>-1270</wp:posOffset>
            </wp:positionV>
            <wp:extent cx="2481580" cy="1977390"/>
            <wp:effectExtent l="19050" t="0" r="0" b="0"/>
            <wp:wrapTight wrapText="bothSides">
              <wp:wrapPolygon edited="0">
                <wp:start x="5472" y="0"/>
                <wp:lineTo x="4145" y="416"/>
                <wp:lineTo x="2321" y="2289"/>
                <wp:lineTo x="2321" y="3329"/>
                <wp:lineTo x="166" y="5618"/>
                <wp:lineTo x="-166" y="6659"/>
                <wp:lineTo x="2321" y="9988"/>
                <wp:lineTo x="5140" y="13318"/>
                <wp:lineTo x="5969" y="16647"/>
                <wp:lineTo x="8291" y="21434"/>
                <wp:lineTo x="8456" y="21434"/>
                <wp:lineTo x="10944" y="21434"/>
                <wp:lineTo x="11110" y="21434"/>
                <wp:lineTo x="11607" y="20185"/>
                <wp:lineTo x="11607" y="19977"/>
                <wp:lineTo x="17410" y="19977"/>
                <wp:lineTo x="21556" y="18520"/>
                <wp:lineTo x="21556" y="14566"/>
                <wp:lineTo x="19566" y="13734"/>
                <wp:lineTo x="12933" y="13318"/>
                <wp:lineTo x="15089" y="10613"/>
                <wp:lineTo x="15089" y="9988"/>
                <wp:lineTo x="15255" y="9988"/>
                <wp:lineTo x="15586" y="7075"/>
                <wp:lineTo x="15752" y="6451"/>
                <wp:lineTo x="10446" y="3329"/>
                <wp:lineTo x="7130" y="0"/>
                <wp:lineTo x="5472" y="0"/>
              </wp:wrapPolygon>
            </wp:wrapTight>
            <wp:docPr id="6" name="Рисунок 6" descr="https://avatars.mds.yandex.net/get-pdb/1352825/5fa5154e-46db-4c09-b4b2-a9c029fc4b1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352825/5fa5154e-46db-4c09-b4b2-a9c029fc4b1a/s1200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71E6"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Выигрывает тот, кто быстрее соберет все </w:t>
      </w:r>
      <w:r w:rsidR="00E471E6"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сказки</w:t>
      </w:r>
      <w:r w:rsidR="00E471E6"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1E6" w:rsidRPr="00EF7BA6" w:rsidRDefault="00E471E6" w:rsidP="00E471E6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«Помоги герою найти свою </w:t>
      </w:r>
      <w:r w:rsidRPr="00EF7BA6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сказку</w:t>
      </w:r>
      <w:r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 игры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закрепление знания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сказок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развитие речи, мышления, памяти.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 листе бумаги изображён герой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сказки и три картинки – сюжеты сказок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которых этого героя нет, и одна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картинка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которой этот герой есть.</w:t>
      </w:r>
    </w:p>
    <w:p w:rsidR="00E471E6" w:rsidRPr="00EF7BA6" w:rsidRDefault="00E471E6" w:rsidP="00E471E6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показывает детям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картинку и говорит</w:t>
      </w:r>
      <w:r w:rsidR="00802F68"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например: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«Петушок пошёл гулять и заблудился. Давайте поможем ему вернуться в свою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сказку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». Дети рассматривают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картинку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называют подходящую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сказку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B6ED5" w:rsidRPr="00EF7B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471E6" w:rsidRPr="00EF7BA6" w:rsidRDefault="00E471E6" w:rsidP="00E471E6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«В какую </w:t>
      </w:r>
      <w:r w:rsidRPr="00EF7BA6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сказку попал Колобок</w:t>
      </w:r>
      <w:r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?»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 игры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закрепление знания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сказок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развитие речи, мышления, памяти.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Картинка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изображением сюжета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которую приклеен Колобок.</w:t>
      </w:r>
    </w:p>
    <w:p w:rsidR="00E471E6" w:rsidRPr="00EF7BA6" w:rsidRDefault="00E471E6" w:rsidP="00E471E6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Ход игры</w:t>
      </w:r>
      <w:r w:rsidRPr="00EF7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показывает детям сюжетную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картинку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называют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сказку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описывают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картинку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E471E6" w:rsidRPr="00EF7BA6" w:rsidRDefault="00E471E6" w:rsidP="00AC7979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</w:t>
      </w:r>
      <w:r w:rsidRPr="00EF7BA6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Сказочная путаница</w:t>
      </w:r>
      <w:r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 игры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закрепление знания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сказок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развитие речи, мышления, памяти.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картинка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изображением двух разных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сказок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1E6" w:rsidRPr="00EF7BA6" w:rsidRDefault="00E471E6" w:rsidP="00E471E6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Ход игры</w:t>
      </w:r>
      <w:r w:rsidRPr="00EF7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471E6" w:rsidRPr="00EF7BA6" w:rsidRDefault="00B56954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471E6"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зрослый показывает </w:t>
      </w:r>
      <w:r w:rsidR="00E471E6"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картинку</w:t>
      </w:r>
      <w:r w:rsidR="00E471E6"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должны назвать, какие </w:t>
      </w:r>
      <w:r w:rsidR="00E471E6"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сказки перепутались</w:t>
      </w:r>
      <w:r w:rsidR="00E471E6"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0FF9" w:rsidRPr="00EF7BA6" w:rsidRDefault="006B0FF9" w:rsidP="00E471E6">
      <w:pPr>
        <w:pStyle w:val="a6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E471E6" w:rsidRPr="00EF7BA6" w:rsidRDefault="00E471E6" w:rsidP="00E471E6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«Кто как кричит?»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ЗКР.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изображающие животных, загадки.</w:t>
      </w:r>
    </w:p>
    <w:p w:rsidR="00E471E6" w:rsidRPr="00EF7BA6" w:rsidRDefault="00E471E6" w:rsidP="00E471E6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Ход  игры</w:t>
      </w:r>
      <w:r w:rsidRPr="00EF7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Взрослый загадывает загадку </w:t>
      </w:r>
      <w:r w:rsidR="00CE25CC"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животных, дети её отгадывают. 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показывает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картинку и говорит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 говорит это животное?»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имитируют животного.</w:t>
      </w:r>
    </w:p>
    <w:p w:rsidR="006B0FF9" w:rsidRPr="00EF7BA6" w:rsidRDefault="006B0FF9" w:rsidP="00E471E6">
      <w:pPr>
        <w:pStyle w:val="a6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E471E6" w:rsidRPr="00EF7BA6" w:rsidRDefault="006B0FF9" w:rsidP="00E471E6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581891" y="1104405"/>
            <wp:positionH relativeFrom="margin">
              <wp:align>left</wp:align>
            </wp:positionH>
            <wp:positionV relativeFrom="margin">
              <wp:align>top</wp:align>
            </wp:positionV>
            <wp:extent cx="3313215" cy="2458192"/>
            <wp:effectExtent l="0" t="0" r="0" b="0"/>
            <wp:wrapSquare wrapText="bothSides"/>
            <wp:docPr id="9" name="Рисунок 9" descr="http://www.playcast.ru/uploads/2010/12/23/2196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laycast.ru/uploads/2010/12/23/2196607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215" cy="245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71E6"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«Собери и расскажи </w:t>
      </w:r>
      <w:r w:rsidR="00E471E6" w:rsidRPr="00EF7BA6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сказку</w:t>
      </w:r>
      <w:r w:rsidR="00E471E6"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закрепление знания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сказок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; расширение словарного запаса, развитие связной речи, внимания, памяти.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изображением сюжетов, выбранной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1E6" w:rsidRPr="00EF7BA6" w:rsidRDefault="00E471E6" w:rsidP="00E471E6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Ход игры</w:t>
      </w:r>
      <w:r w:rsidRPr="00EF7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должен сложить последовательно сюжетные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картинки от</w:t>
      </w:r>
      <w:r w:rsidRPr="00EF7BA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начала до конца сказки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затем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рассказать сказку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опорой на сюжетные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E471E6" w:rsidRPr="00EF7BA6" w:rsidRDefault="00E471E6" w:rsidP="00632A4A">
      <w:pPr>
        <w:pStyle w:val="a6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«Чья песенка»</w:t>
      </w:r>
    </w:p>
    <w:p w:rsidR="00E471E6" w:rsidRPr="00EF7BA6" w:rsidRDefault="00E471E6" w:rsidP="005F1C30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="005F1C30"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словарного запаса, развитие речи, закрепление знания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сказок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1E6" w:rsidRPr="00EF7BA6" w:rsidRDefault="00E471E6" w:rsidP="00E471E6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Ход игры</w:t>
      </w:r>
      <w:r w:rsidRPr="00EF7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читает слова героя из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называют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сказку и героя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которому </w:t>
      </w:r>
      <w:r w:rsidR="005F1C30"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принадлежат эти слова. Например: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471E6" w:rsidRPr="00EF7BA6" w:rsidSect="00C601F1">
          <w:type w:val="continuous"/>
          <w:pgSz w:w="16838" w:h="11906" w:orient="landscape"/>
          <w:pgMar w:top="1134" w:right="1134" w:bottom="1134" w:left="1134" w:header="709" w:footer="709" w:gutter="0"/>
          <w:pgBorders w:offsetFrom="page">
            <w:top w:val="vine" w:sz="24" w:space="24" w:color="00B050"/>
            <w:left w:val="vine" w:sz="24" w:space="24" w:color="00B050"/>
            <w:bottom w:val="vine" w:sz="24" w:space="24" w:color="00B050"/>
            <w:right w:val="vine" w:sz="24" w:space="24" w:color="00B050"/>
          </w:pgBorders>
          <w:cols w:space="708"/>
          <w:docGrid w:linePitch="360"/>
        </w:sectPr>
      </w:pP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Я, Колобок, Колобок,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амбару </w:t>
      </w:r>
      <w:proofErr w:type="gramStart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метён</w:t>
      </w:r>
      <w:proofErr w:type="gramEnd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сусекам </w:t>
      </w:r>
      <w:proofErr w:type="spellStart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скребён</w:t>
      </w:r>
      <w:proofErr w:type="spellEnd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сметане </w:t>
      </w:r>
      <w:proofErr w:type="gramStart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мешён</w:t>
      </w:r>
      <w:proofErr w:type="gramEnd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печку сажён,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окошке </w:t>
      </w:r>
      <w:proofErr w:type="gramStart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стужён</w:t>
      </w:r>
      <w:proofErr w:type="gramEnd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EF7BA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Сказка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«Колобок»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песенка Колобка)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Козлятушки</w:t>
      </w:r>
      <w:proofErr w:type="spellEnd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дитятушки</w:t>
      </w:r>
      <w:proofErr w:type="spellEnd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Отомкнитеся</w:t>
      </w:r>
      <w:proofErr w:type="spellEnd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отопритеся</w:t>
      </w:r>
      <w:proofErr w:type="spellEnd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Ваша мать пришла,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Молочка принесла.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</w:t>
      </w:r>
      <w:proofErr w:type="spellStart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Коща</w:t>
      </w:r>
      <w:proofErr w:type="spellEnd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бору была,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 траву шелковую,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Пила воду студёную;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Бежит молочко по вымечку,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 вымечка по </w:t>
      </w:r>
      <w:proofErr w:type="spellStart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копытечкам</w:t>
      </w:r>
      <w:proofErr w:type="spellEnd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 </w:t>
      </w:r>
      <w:proofErr w:type="spellStart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копытечка</w:t>
      </w:r>
      <w:proofErr w:type="spellEnd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сыру землю.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EF7BA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Сказка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«Волк и козлята»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песенка Козы)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Вы, детушки, вы, батюшки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Отопритеся</w:t>
      </w:r>
      <w:proofErr w:type="spellEnd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отворитеся</w:t>
      </w:r>
      <w:proofErr w:type="spellEnd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Ваша мать пришла,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Молочка принесла,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Полны</w:t>
      </w:r>
      <w:proofErr w:type="gramEnd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копытся</w:t>
      </w:r>
      <w:proofErr w:type="spellEnd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водицы!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7BA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Сказка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«Волк и козлята»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песенка волка)</w:t>
      </w:r>
      <w:proofErr w:type="gramEnd"/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Ау, ау, </w:t>
      </w:r>
      <w:proofErr w:type="spellStart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Снегурушка</w:t>
      </w:r>
      <w:proofErr w:type="spellEnd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Ау, ау, голубушка!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дедушки, у бабушки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внучка </w:t>
      </w:r>
      <w:proofErr w:type="spellStart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Снегурушка</w:t>
      </w:r>
      <w:proofErr w:type="spellEnd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Её подружки в лес заманили,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Заманили – покинули.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</w:t>
      </w:r>
      <w:r w:rsidRPr="00EF7BA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Сказка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Снегурушка</w:t>
      </w:r>
      <w:proofErr w:type="spellEnd"/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и лиса»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песенка </w:t>
      </w:r>
      <w:proofErr w:type="spellStart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Снегурушки</w:t>
      </w:r>
      <w:proofErr w:type="spellEnd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Вижу, вижу!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садись на пенёк,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ешь пирожок!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Неси бабушке,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Неси дедушке!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EF7BA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Сказка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«Маша и медведь»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песенка Маши)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выскочу, как выпрыгну –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Полетят клочки по закоулочкам.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EF7BA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Сказка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«Лиса, заяц и петух»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песенка лисы)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Петушок, Петушок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Золотой гребешок,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Выгляни в окошко –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 тебе горошку.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EF7BA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Сказка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«Кот, петух и лиса»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песенка лисы)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Несёт меня лиса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тёмные леса,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высокие горы!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Котик-братик,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Выручи меня!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EF7BA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Сказка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«Кот, петух и лиса»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песенка Петушка)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ложка простая – Петина,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ложка простая – Котова,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это ложка не простая, - точёная,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Ручка золочёная, -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Эту ложку я себе возьму.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EF7BA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Сказка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«Жихарка»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слова </w:t>
      </w:r>
      <w:proofErr w:type="spellStart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Жихарки</w:t>
      </w:r>
      <w:proofErr w:type="spellEnd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 – кА – </w:t>
      </w:r>
      <w:proofErr w:type="gramStart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ре – ку</w:t>
      </w:r>
      <w:proofErr w:type="gramEnd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Несу косу на плечи,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Хочу лису </w:t>
      </w:r>
      <w:proofErr w:type="spellStart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посечи</w:t>
      </w:r>
      <w:proofErr w:type="spellEnd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Поди</w:t>
      </w:r>
      <w:proofErr w:type="gramEnd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лиса, вон!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EF7BA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Сказка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«Лиса, заяц и петух»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песенка Петушка)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Стрень</w:t>
      </w:r>
      <w:proofErr w:type="spellEnd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брень</w:t>
      </w:r>
      <w:proofErr w:type="spellEnd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гусельки</w:t>
      </w:r>
      <w:proofErr w:type="spellEnd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Золотые </w:t>
      </w:r>
      <w:proofErr w:type="spellStart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стунушки</w:t>
      </w:r>
      <w:proofErr w:type="spellEnd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ли лиса?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 лиса!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EF7BA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Сказка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«Кот, петух и лиса»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песенка Кота)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Сяду на пенёк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Съем пирожок.</w:t>
      </w:r>
      <w:r w:rsidR="00120FBA" w:rsidRPr="00EF7B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71E6" w:rsidRPr="00EF7BA6" w:rsidRDefault="005F1C30" w:rsidP="00586042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5739765</wp:posOffset>
            </wp:positionH>
            <wp:positionV relativeFrom="margin">
              <wp:posOffset>3329305</wp:posOffset>
            </wp:positionV>
            <wp:extent cx="3431540" cy="2671445"/>
            <wp:effectExtent l="0" t="0" r="0" b="0"/>
            <wp:wrapSquare wrapText="bothSides"/>
            <wp:docPr id="10" name="Рисунок 10" descr="https://i.pinimg.com/originals/93/0b/7a/930b7aafab644e21e42386ee23d863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originals/93/0b/7a/930b7aafab644e21e42386ee23d863c3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71E6"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E471E6" w:rsidRPr="00EF7BA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Сказка </w:t>
      </w:r>
      <w:r w:rsidR="00E471E6"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«Маша и медведь»</w:t>
      </w:r>
      <w:r w:rsidR="00586042"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471E6"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песенка медведя</w:t>
      </w:r>
      <w:r w:rsidR="00586042"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sectPr w:rsidR="00E471E6" w:rsidRPr="00EF7BA6" w:rsidSect="00C601F1">
          <w:type w:val="continuous"/>
          <w:pgSz w:w="16838" w:h="11906" w:orient="landscape"/>
          <w:pgMar w:top="1134" w:right="1134" w:bottom="1134" w:left="1134" w:header="709" w:footer="709" w:gutter="0"/>
          <w:pgBorders w:offsetFrom="page">
            <w:top w:val="vine" w:sz="24" w:space="24" w:color="00B050"/>
            <w:left w:val="vine" w:sz="24" w:space="24" w:color="00B050"/>
            <w:bottom w:val="vine" w:sz="24" w:space="24" w:color="00B050"/>
            <w:right w:val="vine" w:sz="24" w:space="24" w:color="00B050"/>
          </w:pgBorders>
          <w:cols w:num="2" w:space="708"/>
          <w:docGrid w:linePitch="360"/>
        </w:sectPr>
      </w:pP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E471E6" w:rsidRPr="00EF7BA6" w:rsidRDefault="00E471E6" w:rsidP="005F1C30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lastRenderedPageBreak/>
        <w:t>«</w:t>
      </w:r>
      <w:r w:rsidRPr="00EF7BA6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Сказочные зайцы</w:t>
      </w:r>
      <w:r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речи, воображения, наблюдательности, выразительности движений.</w:t>
      </w:r>
    </w:p>
    <w:p w:rsidR="00E471E6" w:rsidRPr="00EF7BA6" w:rsidRDefault="00E471E6" w:rsidP="00E471E6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Ход игры</w:t>
      </w:r>
      <w:r w:rsidRPr="00EF7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предлагает детям вспомнить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которых есть зайцы. Желающие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рассказывают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какие это зайцы, или изображают, как они себя ведут, не называя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Остальные дети отгадывают, из какой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сказки заяц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1E6" w:rsidRPr="00EF7BA6" w:rsidRDefault="00E471E6" w:rsidP="0040172F">
      <w:pPr>
        <w:pStyle w:val="a6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E471E6" w:rsidRPr="00EF7BA6" w:rsidRDefault="00E471E6" w:rsidP="00E471E6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«Волшебный кубик»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закрепление знания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сказок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развитие речи, памяти.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разноцветный кубик, на каждую грань которого, с помощью липучки, прикрепляются герои или сюжеты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сказок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1E6" w:rsidRPr="00EF7BA6" w:rsidRDefault="00E471E6" w:rsidP="00E471E6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Ход игры</w:t>
      </w:r>
      <w:r w:rsidRPr="00EF7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 вариант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Воспитатель бросает кубик, на каждой грани которого прикреплено изображение какого-либо персонажа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называют героя и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сказки с его участием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 вариант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Воспитатель бросает кубик, на каждой грани которого прикреплено изображение какого-либо персонажа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изображают этого героя.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III вариант.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бросает кубик, на каждой грани которого прикреплено изображение какого-либо сюжета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сказки</w:t>
      </w:r>
      <w:r w:rsidRPr="00EF7BA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(желательно чтобы </w:t>
      </w:r>
      <w:r w:rsidRPr="00EF7BA6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сказки были разные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называют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сказку и её героев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IV вариант.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бросает кубик, на каждой грани которого прикреплено изображение какого-либо персонажа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называет героя и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сказки с его участием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 вариант.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бросает кубик, на каждой грани которого прикреплено изображение какого-либо сюжета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сказки</w:t>
      </w:r>
      <w:r w:rsidRPr="00EF7BA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(желательно чтобы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сказки были разные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называет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сказку и её героев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86042"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E471E6" w:rsidRPr="00EF7BA6" w:rsidRDefault="00E471E6" w:rsidP="005F1C30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«Опиши героя»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грамматического строя речи, умения подбирать прилагательные.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сказка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картинка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 фигурка героя для описания;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карточки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 схематическими изображениями эмоций, цвета, строения тела.</w:t>
      </w:r>
    </w:p>
    <w:p w:rsidR="00E471E6" w:rsidRPr="00EF7BA6" w:rsidRDefault="00E471E6" w:rsidP="00E471E6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 вариант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(для детей 3 – 4 лет)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прочтения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воспитатель </w:t>
      </w: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спрашивает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(например,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сказка</w:t>
      </w:r>
      <w:r w:rsidRPr="00EF7BA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«Лиса и заяц»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Какой Петушок?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Дети отвечают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«Добрый, смелый и т. д.»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 вариант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(для детей 4 – 7 лет)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прочтения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или при сравнении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сказок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воспитатель просит описать одного из героев, используя схематические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карточки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1E6" w:rsidRPr="00EF7BA6" w:rsidRDefault="00E471E6" w:rsidP="00E471E6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«Я начну, а ты продолжи»</w:t>
      </w:r>
    </w:p>
    <w:p w:rsidR="00E471E6" w:rsidRPr="00EF7BA6" w:rsidRDefault="0040172F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6115050</wp:posOffset>
            </wp:positionH>
            <wp:positionV relativeFrom="paragraph">
              <wp:posOffset>25400</wp:posOffset>
            </wp:positionV>
            <wp:extent cx="3808730" cy="2854325"/>
            <wp:effectExtent l="0" t="0" r="0" b="0"/>
            <wp:wrapTight wrapText="bothSides">
              <wp:wrapPolygon edited="0">
                <wp:start x="13829" y="577"/>
                <wp:lineTo x="6698" y="721"/>
                <wp:lineTo x="4429" y="1297"/>
                <wp:lineTo x="4538" y="3316"/>
                <wp:lineTo x="5726" y="5190"/>
                <wp:lineTo x="5186" y="8073"/>
                <wp:lineTo x="5510" y="9803"/>
                <wp:lineTo x="4754" y="12109"/>
                <wp:lineTo x="4213" y="13407"/>
                <wp:lineTo x="4105" y="14416"/>
                <wp:lineTo x="4429" y="16723"/>
                <wp:lineTo x="6590" y="19029"/>
                <wp:lineTo x="6698" y="19317"/>
                <wp:lineTo x="13613" y="20903"/>
                <wp:lineTo x="15017" y="20903"/>
                <wp:lineTo x="15881" y="20903"/>
                <wp:lineTo x="16097" y="20903"/>
                <wp:lineTo x="17502" y="19317"/>
                <wp:lineTo x="17718" y="18741"/>
                <wp:lineTo x="17070" y="17876"/>
                <wp:lineTo x="15773" y="16723"/>
                <wp:lineTo x="14477" y="14416"/>
                <wp:lineTo x="15017" y="14416"/>
                <wp:lineTo x="15989" y="12830"/>
                <wp:lineTo x="15989" y="9803"/>
                <wp:lineTo x="16962" y="8505"/>
                <wp:lineTo x="16854" y="7929"/>
                <wp:lineTo x="16313" y="5766"/>
                <wp:lineTo x="16746" y="2307"/>
                <wp:lineTo x="16205" y="1586"/>
                <wp:lineTo x="14369" y="577"/>
                <wp:lineTo x="13829" y="577"/>
              </wp:wrapPolygon>
            </wp:wrapTight>
            <wp:docPr id="11" name="Рисунок 11" descr="https://ds04.infourok.ru/uploads/ex/0e9a/0010fe89-0ed3bd52/hello_html_e30d2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e9a/0010fe89-0ed3bd52/hello_html_e30d26f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71E6"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="00E471E6"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закрепление знания </w:t>
      </w:r>
      <w:r w:rsidR="00E471E6"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сказки</w:t>
      </w:r>
      <w:r w:rsidR="00E471E6"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развитие связной речи, умение внимательно слушать друг друга.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персонаж – герой выбранной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1E6" w:rsidRPr="00EF7BA6" w:rsidRDefault="00E471E6" w:rsidP="00E471E6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Ход игры</w:t>
      </w:r>
      <w:r w:rsidRPr="00EF7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сидят в кругу. У воспитателя в руках персонаж – герой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которую дети будут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рассказывать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Воспитатель начинает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сказку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(говорит одно – два предложения)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передаёт сидящему рядом ребёнку. Ребёнок продолжает, говоря тоже одно – два предложения, и передаёт следующему.</w:t>
      </w:r>
      <w:r w:rsidR="0040172F" w:rsidRPr="00EF7B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E471E6" w:rsidRPr="00EF7BA6" w:rsidRDefault="00E471E6" w:rsidP="005F1C30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«Маски»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речи, воображения, наблюдательности, сообразительности, выразительности движений.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маски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сказочных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персонажей – животных.</w:t>
      </w:r>
    </w:p>
    <w:p w:rsidR="00E471E6" w:rsidRPr="00EF7BA6" w:rsidRDefault="00E471E6" w:rsidP="00E471E6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Ход игры</w:t>
      </w:r>
      <w:r w:rsidRPr="00EF7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Выбирается водящий. Остальные дети стоят перед ведущим полукругом. На водящего надевают маску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сказочного персонажа знакомой сказки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он не знает какого. Чтобы догадаться, чья это маска, водящий предлагает кому – либо из детей, или всем детям, изобразить этого персонажа. Если персонаж будет угадан, водящим становится тот, кто его изображал.</w:t>
      </w:r>
    </w:p>
    <w:p w:rsidR="00E471E6" w:rsidRPr="00EF7BA6" w:rsidRDefault="00E471E6" w:rsidP="00E471E6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«Угадай </w:t>
      </w:r>
      <w:r w:rsidRPr="00EF7BA6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сказку</w:t>
      </w:r>
      <w:r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закрепление знания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сказок и сказочных героев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развитие связной речи, внимания, наглядного мышления.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используются фигурки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сказочных героев одной из сказки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1E6" w:rsidRPr="00EF7BA6" w:rsidRDefault="00E471E6" w:rsidP="00E471E6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Ход игры</w:t>
      </w:r>
      <w:r w:rsidRPr="00EF7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Взрослый прикрепляет на фланелеграф фигурки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сказочных</w:t>
      </w:r>
      <w:r w:rsidR="00586042"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героев </w:t>
      </w:r>
      <w:r w:rsidR="00215738"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персонажей,</w:t>
      </w:r>
      <w:r w:rsidR="00586042"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- 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либо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просит детей назвать эту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сказку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1E6" w:rsidRPr="00EF7BA6" w:rsidRDefault="00E471E6" w:rsidP="00E471E6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lastRenderedPageBreak/>
        <w:t>«Назови </w:t>
      </w:r>
      <w:r w:rsidRPr="00EF7BA6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сказку</w:t>
      </w:r>
      <w:r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закрепление знания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сказок и сказочных героев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развитие связной речи, внимания, памяти, наглядного мышления.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игровое поле, на котором помещены сюжеты разных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сказок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; кубик.</w:t>
      </w:r>
    </w:p>
    <w:p w:rsidR="00E471E6" w:rsidRPr="00EF7BA6" w:rsidRDefault="00E471E6" w:rsidP="00E471E6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Ход игры</w:t>
      </w:r>
      <w:r w:rsidRPr="00EF7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бросает кубик на игровое поле. Когда кубик остановиться на одном из сюжетов, ребёнок называет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сказку и её героев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E471E6" w:rsidRPr="00EF7BA6" w:rsidRDefault="00E471E6" w:rsidP="005F1C30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«Что изменилось?»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 игры</w:t>
      </w:r>
      <w:r w:rsidR="00EB591D"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р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связной речи, внимания, наглядного мышления.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Игрушки из настольного театра.</w:t>
      </w:r>
    </w:p>
    <w:p w:rsidR="00E471E6" w:rsidRPr="00EF7BA6" w:rsidRDefault="00E471E6" w:rsidP="00E471E6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столе перед детьми стоят фигурки героев одной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Воспитатель называет героев. Затем дети закрывают глаза, и воспитатель убирает одну игрушку. Дети открывают глаза, и воспитатель </w:t>
      </w:r>
      <w:r w:rsidRPr="00EF7BA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спрашивает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«Кто убежал в лес?» 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должны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сказать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изменилось.</w:t>
      </w:r>
    </w:p>
    <w:p w:rsidR="005F1C30" w:rsidRPr="00EF7BA6" w:rsidRDefault="005F1C30" w:rsidP="005F1C30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1D45" w:rsidRPr="00EF7BA6" w:rsidRDefault="0040172F" w:rsidP="005F1C30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«Сказочный герой»</w:t>
      </w:r>
    </w:p>
    <w:p w:rsidR="00E471E6" w:rsidRPr="00EF7BA6" w:rsidRDefault="00E471E6" w:rsidP="00E471E6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раздаёт детям фигурки или резиновые игрушки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сказочных героев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столах разложены сюжеты разных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сказок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команде воспитателя дети к каждому сюжету ставят своего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сказочного героя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 вариант.</w:t>
      </w:r>
    </w:p>
    <w:p w:rsidR="00E471E6" w:rsidRPr="00EF7BA6" w:rsidRDefault="0040172F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6460177" y="4916384"/>
            <wp:positionH relativeFrom="margin">
              <wp:align>right</wp:align>
            </wp:positionH>
            <wp:positionV relativeFrom="margin">
              <wp:align>bottom</wp:align>
            </wp:positionV>
            <wp:extent cx="3586348" cy="2648198"/>
            <wp:effectExtent l="19050" t="0" r="0" b="0"/>
            <wp:wrapSquare wrapText="bothSides"/>
            <wp:docPr id="20" name="Рисунок 20" descr="https://xn--90acbu5aj5f.xn--p1ai/wp-content/gallery/repka/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xn--90acbu5aj5f.xn--p1ai/wp-content/gallery/repka/all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348" cy="264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71E6"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="00E471E6"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большие </w:t>
      </w:r>
      <w:r w:rsidR="00E471E6"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карты</w:t>
      </w:r>
      <w:r w:rsidR="00E471E6"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которой изображен сюжет какой – либо </w:t>
      </w:r>
      <w:r w:rsidR="00E471E6"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сказки</w:t>
      </w:r>
      <w:r w:rsidR="00E471E6"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; маленькие </w:t>
      </w:r>
      <w:r w:rsidR="00E471E6"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карточки с изображением сказочных героев сказки</w:t>
      </w:r>
      <w:r w:rsidR="00E471E6"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1E6" w:rsidRPr="00EF7BA6" w:rsidRDefault="00E471E6" w:rsidP="000D1D45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проводиться по принципу лото. Детям раздаются большие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карты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 Ведущий показывает маленькие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карточки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Дети, у которых герой из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изображенной на большой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карте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называет героя и берёт его себе. Выигрывает тот, кто первым заполнит свою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карту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1D45" w:rsidRPr="00EF7BA6" w:rsidRDefault="000D1D45" w:rsidP="00E471E6">
      <w:pPr>
        <w:pStyle w:val="a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E471E6" w:rsidRPr="00EF7BA6" w:rsidRDefault="00E471E6" w:rsidP="005F1C30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«Кто лишний?»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0D1D45"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акрепление знания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сказок и сказочных персонажей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развитие речи, внимания, памяти, мышления.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используются фигурки героев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сказок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 театра на фланелеграфе или из настольного театра.</w:t>
      </w:r>
    </w:p>
    <w:p w:rsidR="00E471E6" w:rsidRPr="00EF7BA6" w:rsidRDefault="00E471E6" w:rsidP="000D1D45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столе или на фланелеграфе выставляются герои одной из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сказок и один лишний герой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Детям до 5 лет, взрослый называет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сказку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должны назвать кто лишний, кто заблудился.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после пяти лет, должны назвать из какой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 герои и кто заблудился.</w:t>
      </w:r>
    </w:p>
    <w:p w:rsidR="005F1C30" w:rsidRPr="00EF7BA6" w:rsidRDefault="005F1C30" w:rsidP="000D1D45">
      <w:pPr>
        <w:pStyle w:val="a6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E471E6" w:rsidRPr="00EF7BA6" w:rsidRDefault="00E471E6" w:rsidP="000D1D45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«Отгадай слово»</w:t>
      </w:r>
    </w:p>
    <w:p w:rsidR="00E471E6" w:rsidRPr="00EF7BA6" w:rsidRDefault="00E471E6" w:rsidP="000D1D45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(для тех, кто знает буквы)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закрепление первого звука в слове, закрепление знаний о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сказочных героях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развитие ЗКР, мышлении, памяти, внимания.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двухсторонние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карточки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с одной стороны, буква, с другой стороны изображение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сказочного персонажа название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которого начинается на эту букву.</w:t>
      </w:r>
    </w:p>
    <w:p w:rsidR="00E471E6" w:rsidRPr="00EF7BA6" w:rsidRDefault="00E471E6" w:rsidP="000D1D45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I вариант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картинку сказочного персонажа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Ребёнок проговаривает название и выделяет первый звук. Воспитатель переворачивает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карточку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II вариант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D1D45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выкладывает из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карточек слово картинками вверх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Ребёнок проговаривает название каждой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картинки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выделяя первый звук. Воспитатель переворачивает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карточку буквой вверх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ребёнок складывает </w:t>
      </w:r>
      <w:r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(прочитывает)</w:t>
      </w:r>
      <w:r w:rsidR="000D1D45" w:rsidRPr="00EF7BA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загаданное слово.</w:t>
      </w:r>
    </w:p>
    <w:p w:rsidR="000D1D45" w:rsidRPr="00EF7BA6" w:rsidRDefault="000D1D45" w:rsidP="00E471E6">
      <w:pPr>
        <w:pStyle w:val="a6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E471E6" w:rsidRPr="00EF7BA6" w:rsidRDefault="0040172F" w:rsidP="005F1C30">
      <w:pPr>
        <w:pStyle w:val="a6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E471E6"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«Расскажи </w:t>
      </w:r>
      <w:r w:rsidR="00E471E6" w:rsidRPr="00EF7BA6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сказку по картинке</w:t>
      </w:r>
      <w:r w:rsidR="00E471E6"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связной речи; закрепление знания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сказок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памяти.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Сюжетные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картинки к сказкам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1C30" w:rsidRPr="00EF7BA6" w:rsidRDefault="005F1C30" w:rsidP="000D1D45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5F1C30" w:rsidRPr="00EF7BA6" w:rsidRDefault="005F1C30" w:rsidP="000D1D45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0D1D45" w:rsidRPr="00EF7BA6" w:rsidRDefault="00E471E6" w:rsidP="000D1D45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Ход игры</w:t>
      </w:r>
      <w:r w:rsidRPr="00EF7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471E6" w:rsidRPr="00EF7BA6" w:rsidRDefault="00E471E6" w:rsidP="00E471E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 ребёнку сюжетную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картинку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Ребёнок называет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сказку и описывает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на ней изображено. При желании ребёнок может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рассказать сказку полностью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3F7E" w:rsidRPr="00EF7BA6" w:rsidRDefault="002C3F7E" w:rsidP="00E471E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0D1D45" w:rsidRPr="00EF7BA6" w:rsidRDefault="000D1D45" w:rsidP="000D1D45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«Найди </w:t>
      </w:r>
      <w:r w:rsidRPr="00EF7BA6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сказочных героев</w:t>
      </w:r>
      <w:r w:rsidRPr="00EF7B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0D1D45" w:rsidRPr="00EF7BA6" w:rsidRDefault="000D1D45" w:rsidP="000D1D45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закрепление знания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сказок и сказочных персонажей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Развитие речи, памяти, внимания, мышления</w:t>
      </w:r>
      <w:bookmarkEnd w:id="0"/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1D45" w:rsidRPr="00EF7BA6" w:rsidRDefault="000D1D45" w:rsidP="000D1D45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A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: фигурки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сказочных героев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, сюжеты </w:t>
      </w:r>
      <w:r w:rsidRPr="00EF7B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сказок</w:t>
      </w:r>
      <w:r w:rsidRPr="00EF7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1D45" w:rsidRPr="00EF7BA6" w:rsidRDefault="005F1C30" w:rsidP="00E471E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F7B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2124710</wp:posOffset>
            </wp:positionH>
            <wp:positionV relativeFrom="paragraph">
              <wp:posOffset>492125</wp:posOffset>
            </wp:positionV>
            <wp:extent cx="5535930" cy="4072890"/>
            <wp:effectExtent l="19050" t="0" r="7620" b="0"/>
            <wp:wrapTight wrapText="bothSides">
              <wp:wrapPolygon edited="0">
                <wp:start x="15163" y="0"/>
                <wp:lineTo x="11967" y="1616"/>
                <wp:lineTo x="11595" y="2627"/>
                <wp:lineTo x="11595" y="3031"/>
                <wp:lineTo x="11075" y="3637"/>
                <wp:lineTo x="11001" y="3839"/>
                <wp:lineTo x="11372" y="4849"/>
                <wp:lineTo x="11224" y="6466"/>
                <wp:lineTo x="6318" y="6769"/>
                <wp:lineTo x="4906" y="7173"/>
                <wp:lineTo x="4906" y="8082"/>
                <wp:lineTo x="3047" y="8385"/>
                <wp:lineTo x="1412" y="9194"/>
                <wp:lineTo x="1412" y="9699"/>
                <wp:lineTo x="892" y="11315"/>
                <wp:lineTo x="149" y="12932"/>
                <wp:lineTo x="-74" y="14952"/>
                <wp:lineTo x="669" y="16165"/>
                <wp:lineTo x="669" y="17781"/>
                <wp:lineTo x="74" y="19297"/>
                <wp:lineTo x="74" y="19903"/>
                <wp:lineTo x="743" y="20509"/>
                <wp:lineTo x="2304" y="21014"/>
                <wp:lineTo x="2304" y="21216"/>
                <wp:lineTo x="4088" y="21418"/>
                <wp:lineTo x="5203" y="21418"/>
                <wp:lineTo x="5946" y="21418"/>
                <wp:lineTo x="7433" y="21418"/>
                <wp:lineTo x="9068" y="21216"/>
                <wp:lineTo x="9291" y="21014"/>
                <wp:lineTo x="10257" y="19701"/>
                <wp:lineTo x="10257" y="19398"/>
                <wp:lineTo x="10703" y="17882"/>
                <wp:lineTo x="13379" y="17781"/>
                <wp:lineTo x="19920" y="16670"/>
                <wp:lineTo x="20069" y="16165"/>
                <wp:lineTo x="21481" y="14750"/>
                <wp:lineTo x="21555" y="10204"/>
                <wp:lineTo x="21481" y="9699"/>
                <wp:lineTo x="21630" y="8183"/>
                <wp:lineTo x="21630" y="7375"/>
                <wp:lineTo x="21481" y="6466"/>
                <wp:lineTo x="21184" y="4849"/>
                <wp:lineTo x="21258" y="2526"/>
                <wp:lineTo x="20440" y="1920"/>
                <wp:lineTo x="19028" y="1616"/>
                <wp:lineTo x="17393" y="0"/>
                <wp:lineTo x="15163" y="0"/>
              </wp:wrapPolygon>
            </wp:wrapTight>
            <wp:docPr id="23" name="Рисунок 23" descr="https://poetov.net/upload/002/u219/d/5/masha-i-medvedi-picture-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oetov.net/upload/002/u219/d/5/masha-i-medvedi-picture-big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D1D45" w:rsidRPr="00EF7BA6" w:rsidSect="00C601F1">
      <w:type w:val="continuous"/>
      <w:pgSz w:w="16838" w:h="11906" w:orient="landscape"/>
      <w:pgMar w:top="1134" w:right="1134" w:bottom="1134" w:left="1134" w:header="709" w:footer="709" w:gutter="0"/>
      <w:pgBorders w:offsetFrom="page">
        <w:top w:val="vine" w:sz="24" w:space="24" w:color="00B050"/>
        <w:left w:val="vine" w:sz="24" w:space="24" w:color="00B050"/>
        <w:bottom w:val="vine" w:sz="24" w:space="24" w:color="00B050"/>
        <w:right w:val="vine" w:sz="2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22F" w:rsidRDefault="0082522F" w:rsidP="00B92739">
      <w:pPr>
        <w:spacing w:after="0" w:line="240" w:lineRule="auto"/>
      </w:pPr>
      <w:r>
        <w:separator/>
      </w:r>
    </w:p>
  </w:endnote>
  <w:endnote w:type="continuationSeparator" w:id="0">
    <w:p w:rsidR="0082522F" w:rsidRDefault="0082522F" w:rsidP="00B92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22F" w:rsidRDefault="0082522F" w:rsidP="00B92739">
      <w:pPr>
        <w:spacing w:after="0" w:line="240" w:lineRule="auto"/>
      </w:pPr>
      <w:r>
        <w:separator/>
      </w:r>
    </w:p>
  </w:footnote>
  <w:footnote w:type="continuationSeparator" w:id="0">
    <w:p w:rsidR="0082522F" w:rsidRDefault="0082522F" w:rsidP="00B927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7C13"/>
    <w:rsid w:val="000113E4"/>
    <w:rsid w:val="000D1D45"/>
    <w:rsid w:val="00120FBA"/>
    <w:rsid w:val="001D65C3"/>
    <w:rsid w:val="00215738"/>
    <w:rsid w:val="002C3F7E"/>
    <w:rsid w:val="00300480"/>
    <w:rsid w:val="003129E6"/>
    <w:rsid w:val="00391424"/>
    <w:rsid w:val="0040172F"/>
    <w:rsid w:val="0048175A"/>
    <w:rsid w:val="00546E25"/>
    <w:rsid w:val="00586042"/>
    <w:rsid w:val="005904CC"/>
    <w:rsid w:val="005B7106"/>
    <w:rsid w:val="005F1C30"/>
    <w:rsid w:val="00601C31"/>
    <w:rsid w:val="00632A4A"/>
    <w:rsid w:val="006518B0"/>
    <w:rsid w:val="006B0FF9"/>
    <w:rsid w:val="006B1F30"/>
    <w:rsid w:val="006F26F0"/>
    <w:rsid w:val="00727E99"/>
    <w:rsid w:val="007C6863"/>
    <w:rsid w:val="00802F68"/>
    <w:rsid w:val="0082522F"/>
    <w:rsid w:val="00885C63"/>
    <w:rsid w:val="008B4740"/>
    <w:rsid w:val="008B6ED5"/>
    <w:rsid w:val="008D3978"/>
    <w:rsid w:val="008E47FA"/>
    <w:rsid w:val="009778EA"/>
    <w:rsid w:val="0098358F"/>
    <w:rsid w:val="009A34C5"/>
    <w:rsid w:val="009B5901"/>
    <w:rsid w:val="009E269A"/>
    <w:rsid w:val="00AC7979"/>
    <w:rsid w:val="00AD71A8"/>
    <w:rsid w:val="00AE2BB6"/>
    <w:rsid w:val="00B07C13"/>
    <w:rsid w:val="00B56954"/>
    <w:rsid w:val="00B92739"/>
    <w:rsid w:val="00BD087E"/>
    <w:rsid w:val="00C601F1"/>
    <w:rsid w:val="00C70004"/>
    <w:rsid w:val="00C9292A"/>
    <w:rsid w:val="00CB10B6"/>
    <w:rsid w:val="00CE25CC"/>
    <w:rsid w:val="00CF5E63"/>
    <w:rsid w:val="00E471E6"/>
    <w:rsid w:val="00E91A2A"/>
    <w:rsid w:val="00EA127D"/>
    <w:rsid w:val="00EB591D"/>
    <w:rsid w:val="00EF34F6"/>
    <w:rsid w:val="00EF7BA6"/>
    <w:rsid w:val="00F57F59"/>
    <w:rsid w:val="00FB5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E99"/>
  </w:style>
  <w:style w:type="paragraph" w:styleId="2">
    <w:name w:val="heading 2"/>
    <w:basedOn w:val="a"/>
    <w:link w:val="20"/>
    <w:uiPriority w:val="9"/>
    <w:qFormat/>
    <w:rsid w:val="00E471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7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7C13"/>
    <w:rPr>
      <w:b/>
      <w:bCs/>
    </w:rPr>
  </w:style>
  <w:style w:type="character" w:styleId="a5">
    <w:name w:val="Hyperlink"/>
    <w:basedOn w:val="a0"/>
    <w:uiPriority w:val="99"/>
    <w:semiHidden/>
    <w:unhideWhenUsed/>
    <w:rsid w:val="00B07C13"/>
    <w:rPr>
      <w:color w:val="0000FF"/>
      <w:u w:val="single"/>
    </w:rPr>
  </w:style>
  <w:style w:type="paragraph" w:styleId="a6">
    <w:name w:val="No Spacing"/>
    <w:uiPriority w:val="1"/>
    <w:qFormat/>
    <w:rsid w:val="00B07C13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E471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D1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1D4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B92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92739"/>
  </w:style>
  <w:style w:type="paragraph" w:styleId="ab">
    <w:name w:val="footer"/>
    <w:basedOn w:val="a"/>
    <w:link w:val="ac"/>
    <w:uiPriority w:val="99"/>
    <w:semiHidden/>
    <w:unhideWhenUsed/>
    <w:rsid w:val="00B92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927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471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7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7C13"/>
    <w:rPr>
      <w:b/>
      <w:bCs/>
    </w:rPr>
  </w:style>
  <w:style w:type="character" w:styleId="a5">
    <w:name w:val="Hyperlink"/>
    <w:basedOn w:val="a0"/>
    <w:uiPriority w:val="99"/>
    <w:semiHidden/>
    <w:unhideWhenUsed/>
    <w:rsid w:val="00B07C13"/>
    <w:rPr>
      <w:color w:val="0000FF"/>
      <w:u w:val="single"/>
    </w:rPr>
  </w:style>
  <w:style w:type="paragraph" w:styleId="a6">
    <w:name w:val="No Spacing"/>
    <w:uiPriority w:val="1"/>
    <w:qFormat/>
    <w:rsid w:val="00B07C13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E471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D1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1D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1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4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8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0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3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10</Pages>
  <Words>1724</Words>
  <Characters>9827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хайровы</cp:lastModifiedBy>
  <cp:revision>27</cp:revision>
  <cp:lastPrinted>2019-12-19T15:14:00Z</cp:lastPrinted>
  <dcterms:created xsi:type="dcterms:W3CDTF">2019-12-19T14:10:00Z</dcterms:created>
  <dcterms:modified xsi:type="dcterms:W3CDTF">2021-02-28T10:28:00Z</dcterms:modified>
</cp:coreProperties>
</file>